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45" w:rsidRDefault="005B7C45" w:rsidP="005B7C45">
      <w:pPr>
        <w:spacing w:after="0"/>
        <w:jc w:val="right"/>
      </w:pPr>
      <w:r>
        <w:rPr>
          <w:rFonts w:ascii="Times New Roman" w:hAnsi="Times New Roman"/>
          <w:b/>
          <w:bCs/>
        </w:rPr>
        <w:t xml:space="preserve">Załącznik nr 2 do Zapytania Ofertowego </w:t>
      </w:r>
    </w:p>
    <w:p w:rsidR="005B7C45" w:rsidRDefault="005B7C45" w:rsidP="005B7C45">
      <w:pPr>
        <w:widowControl w:val="0"/>
        <w:spacing w:after="0" w:line="240" w:lineRule="auto"/>
        <w:ind w:right="29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hi-IN" w:bidi="hi-IN"/>
        </w:rPr>
      </w:pPr>
    </w:p>
    <w:p w:rsidR="005B7C45" w:rsidRPr="00E340EE" w:rsidRDefault="005B7C45" w:rsidP="005B7C45">
      <w:pPr>
        <w:widowControl w:val="0"/>
        <w:spacing w:after="0" w:line="240" w:lineRule="auto"/>
        <w:ind w:right="29"/>
        <w:jc w:val="center"/>
        <w:rPr>
          <w:rFonts w:ascii="Times New Roman" w:eastAsia="Lucida Sans Unicode" w:hAnsi="Times New Roman" w:cs="Times New Roman"/>
          <w:b/>
          <w:bCs/>
          <w:sz w:val="18"/>
          <w:szCs w:val="18"/>
          <w:lang w:eastAsia="hi-IN" w:bidi="hi-IN"/>
        </w:rPr>
      </w:pPr>
      <w:r w:rsidRPr="00E340EE">
        <w:rPr>
          <w:rFonts w:ascii="Times New Roman" w:eastAsia="Lucida Sans Unicode" w:hAnsi="Times New Roman" w:cs="Times New Roman"/>
          <w:b/>
          <w:bCs/>
          <w:sz w:val="24"/>
          <w:szCs w:val="24"/>
          <w:lang w:eastAsia="hi-IN" w:bidi="hi-IN"/>
        </w:rPr>
        <w:t>WZÓR UMOWY</w:t>
      </w:r>
    </w:p>
    <w:p w:rsidR="005B7C45" w:rsidRDefault="005B7C45" w:rsidP="005B7C45">
      <w:pPr>
        <w:widowControl w:val="0"/>
        <w:spacing w:after="0" w:line="240" w:lineRule="auto"/>
        <w:ind w:right="29"/>
      </w:pPr>
      <w:r w:rsidRPr="00E340EE">
        <w:rPr>
          <w:rFonts w:ascii="Times New Roman" w:eastAsia="Lucida Sans Unicode" w:hAnsi="Times New Roman" w:cs="Times New Roman"/>
          <w:b/>
          <w:bCs/>
          <w:sz w:val="18"/>
          <w:szCs w:val="18"/>
          <w:lang w:eastAsia="hi-IN" w:bidi="hi-IN"/>
        </w:rPr>
        <w:tab/>
      </w:r>
      <w:r w:rsidRPr="00E340EE">
        <w:rPr>
          <w:rFonts w:ascii="Times New Roman" w:eastAsia="Lucida Sans Unicode" w:hAnsi="Times New Roman" w:cs="Times New Roman"/>
          <w:b/>
          <w:bCs/>
          <w:sz w:val="18"/>
          <w:szCs w:val="18"/>
          <w:lang w:eastAsia="hi-IN" w:bidi="hi-IN"/>
        </w:rPr>
        <w:tab/>
      </w:r>
      <w:r>
        <w:rPr>
          <w:rFonts w:ascii="Times New Roman" w:eastAsia="Lucida Sans Unicode" w:hAnsi="Times New Roman" w:cs="Times New Roman"/>
          <w:sz w:val="18"/>
          <w:szCs w:val="18"/>
          <w:lang w:eastAsia="hi-IN" w:bidi="hi-IN"/>
        </w:rPr>
        <w:tab/>
      </w:r>
      <w:r>
        <w:rPr>
          <w:rFonts w:ascii="Times New Roman" w:eastAsia="Lucida Sans Unicode" w:hAnsi="Times New Roman" w:cs="Times New Roman"/>
          <w:sz w:val="18"/>
          <w:szCs w:val="18"/>
          <w:lang w:eastAsia="hi-IN" w:bidi="hi-IN"/>
        </w:rPr>
        <w:tab/>
      </w:r>
      <w:r>
        <w:rPr>
          <w:rFonts w:ascii="Times New Roman" w:eastAsia="Lucida Sans Unicode" w:hAnsi="Times New Roman" w:cs="Times New Roman"/>
          <w:sz w:val="18"/>
          <w:szCs w:val="18"/>
          <w:lang w:eastAsia="hi-IN" w:bidi="hi-IN"/>
        </w:rPr>
        <w:tab/>
        <w:t xml:space="preserve">                                                 </w:t>
      </w:r>
    </w:p>
    <w:p w:rsidR="005B7C45" w:rsidRPr="008E6563" w:rsidRDefault="005B7C45" w:rsidP="005B7C45">
      <w:pPr>
        <w:widowControl w:val="0"/>
        <w:spacing w:after="0" w:line="240" w:lineRule="auto"/>
        <w:ind w:right="29"/>
        <w:rPr>
          <w:sz w:val="24"/>
          <w:szCs w:val="24"/>
        </w:rPr>
      </w:pPr>
      <w:r w:rsidRPr="008E6563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zawarta  w Szczercowie w dniu ………. 202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3</w:t>
      </w:r>
      <w:r w:rsidRPr="008E6563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roku , pomiędzy:</w:t>
      </w:r>
      <w:r w:rsidRPr="008E6563">
        <w:rPr>
          <w:rFonts w:ascii="Times New Roman" w:eastAsia="Lucida Sans Unicode" w:hAnsi="Times New Roman" w:cs="Times New Roman"/>
          <w:i/>
          <w:iCs/>
          <w:sz w:val="24"/>
          <w:szCs w:val="24"/>
          <w:lang w:eastAsia="hi-IN" w:bidi="hi-IN"/>
        </w:rPr>
        <w:tab/>
      </w:r>
      <w:r w:rsidRPr="008E6563">
        <w:rPr>
          <w:rFonts w:ascii="Times New Roman" w:eastAsia="Lucida Sans Unicode" w:hAnsi="Times New Roman" w:cs="Times New Roman"/>
          <w:i/>
          <w:iCs/>
          <w:sz w:val="24"/>
          <w:szCs w:val="24"/>
          <w:lang w:eastAsia="hi-IN" w:bidi="hi-IN"/>
        </w:rPr>
        <w:tab/>
      </w:r>
      <w:r w:rsidRPr="008E6563">
        <w:rPr>
          <w:rFonts w:ascii="Times New Roman" w:eastAsia="Lucida Sans Unicode" w:hAnsi="Times New Roman" w:cs="Times New Roman"/>
          <w:i/>
          <w:iCs/>
          <w:sz w:val="24"/>
          <w:szCs w:val="24"/>
          <w:lang w:eastAsia="hi-IN" w:bidi="hi-IN"/>
        </w:rPr>
        <w:tab/>
      </w:r>
    </w:p>
    <w:p w:rsidR="005B7C45" w:rsidRPr="008E6563" w:rsidRDefault="005B7C45" w:rsidP="005B7C45">
      <w:pPr>
        <w:widowControl w:val="0"/>
        <w:spacing w:after="0" w:line="240" w:lineRule="auto"/>
        <w:ind w:right="29"/>
        <w:rPr>
          <w:rFonts w:ascii="Times New Roman" w:eastAsia="Lucida Sans Unicode" w:hAnsi="Times New Roman" w:cs="Times New Roman"/>
          <w:i/>
          <w:iCs/>
          <w:sz w:val="24"/>
          <w:szCs w:val="24"/>
          <w:lang w:eastAsia="hi-IN" w:bidi="hi-IN"/>
        </w:rPr>
      </w:pPr>
    </w:p>
    <w:p w:rsidR="005B7C45" w:rsidRPr="008E6563" w:rsidRDefault="005B7C45" w:rsidP="005B7C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6563">
        <w:rPr>
          <w:rFonts w:ascii="Times New Roman" w:hAnsi="Times New Roman"/>
          <w:sz w:val="24"/>
          <w:szCs w:val="24"/>
        </w:rPr>
        <w:t xml:space="preserve">Gminą Szczerców,  </w:t>
      </w:r>
      <w:r w:rsidRPr="00367D48">
        <w:rPr>
          <w:rFonts w:ascii="Times New Roman" w:hAnsi="Times New Roman" w:cs="Times New Roman"/>
          <w:bCs/>
          <w:sz w:val="24"/>
          <w:szCs w:val="24"/>
        </w:rPr>
        <w:t>NIP  769-20-57-289</w:t>
      </w:r>
      <w:r w:rsidRPr="008E6563">
        <w:rPr>
          <w:rFonts w:ascii="Times New Roman" w:hAnsi="Times New Roman"/>
          <w:sz w:val="24"/>
          <w:szCs w:val="24"/>
        </w:rPr>
        <w:t>,  działającą przez: Gminny Ośrodek Pomocy Społecznej w Szczercowie, 97-420 Szczerców, ul. 3 Maja 6, reprezentowany przez Annę Krawczyńską – Kierownika,  zwaną dalej „Zamawiającym”</w:t>
      </w:r>
    </w:p>
    <w:p w:rsidR="005B7C45" w:rsidRPr="008E6563" w:rsidRDefault="005B7C45" w:rsidP="005B7C45">
      <w:pPr>
        <w:tabs>
          <w:tab w:val="left" w:pos="-201"/>
          <w:tab w:val="left" w:pos="225"/>
        </w:tabs>
        <w:spacing w:after="0" w:line="240" w:lineRule="auto"/>
        <w:ind w:left="225" w:hanging="195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8E6563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a</w:t>
      </w:r>
    </w:p>
    <w:p w:rsidR="005B7C45" w:rsidRPr="008E6563" w:rsidRDefault="005B7C45" w:rsidP="005B7C45">
      <w:pPr>
        <w:tabs>
          <w:tab w:val="left" w:pos="-201"/>
          <w:tab w:val="left" w:pos="225"/>
        </w:tabs>
        <w:spacing w:after="0" w:line="240" w:lineRule="auto"/>
        <w:ind w:left="225" w:hanging="195"/>
        <w:rPr>
          <w:sz w:val="24"/>
          <w:szCs w:val="24"/>
        </w:rPr>
      </w:pPr>
      <w:r w:rsidRPr="008E6563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………………………………………………………………………………………………….</w:t>
      </w:r>
    </w:p>
    <w:p w:rsidR="005B7C45" w:rsidRPr="008E6563" w:rsidRDefault="005B7C45" w:rsidP="005B7C45">
      <w:pPr>
        <w:tabs>
          <w:tab w:val="left" w:pos="-201"/>
          <w:tab w:val="left" w:pos="225"/>
        </w:tabs>
        <w:spacing w:after="0" w:line="240" w:lineRule="auto"/>
        <w:ind w:left="225" w:hanging="195"/>
        <w:rPr>
          <w:sz w:val="24"/>
          <w:szCs w:val="24"/>
        </w:rPr>
      </w:pPr>
      <w:r w:rsidRPr="008E6563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………………………………………………………………………………………………….</w:t>
      </w:r>
    </w:p>
    <w:p w:rsidR="005B7C45" w:rsidRPr="008E6563" w:rsidRDefault="005B7C45" w:rsidP="005B7C45">
      <w:pPr>
        <w:tabs>
          <w:tab w:val="left" w:pos="-201"/>
          <w:tab w:val="left" w:pos="225"/>
        </w:tabs>
        <w:spacing w:after="0" w:line="240" w:lineRule="auto"/>
        <w:ind w:left="225" w:hanging="195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8E6563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zwanym dalej w tekście umowy  „Wykonawcą”</w:t>
      </w:r>
    </w:p>
    <w:p w:rsidR="005B7C45" w:rsidRDefault="005B7C45" w:rsidP="005B7C45">
      <w:pPr>
        <w:tabs>
          <w:tab w:val="left" w:pos="-201"/>
          <w:tab w:val="left" w:pos="225"/>
        </w:tabs>
        <w:spacing w:after="0" w:line="240" w:lineRule="auto"/>
        <w:ind w:left="225" w:hanging="195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</w:p>
    <w:p w:rsidR="005B7C45" w:rsidRDefault="005B7C45" w:rsidP="005B7C45">
      <w:pPr>
        <w:tabs>
          <w:tab w:val="left" w:pos="-201"/>
          <w:tab w:val="left" w:pos="225"/>
        </w:tabs>
        <w:spacing w:after="0" w:line="240" w:lineRule="auto"/>
        <w:ind w:left="225" w:hanging="195"/>
        <w:jc w:val="center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hi-IN" w:bidi="hi-IN"/>
        </w:rPr>
        <w:t>§ 1</w:t>
      </w:r>
    </w:p>
    <w:p w:rsidR="005B7C45" w:rsidRPr="00583E33" w:rsidRDefault="005B7C45" w:rsidP="005B7C45">
      <w:pPr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583E3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Podstawa prawna: art. 2 ust. 1 pkt 1 ustawy z dnia 11 września 2019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r. Prawo zamówień publicznych</w:t>
      </w:r>
      <w:r w:rsidRPr="00583E3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(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t.j.:</w:t>
      </w:r>
      <w:r w:rsidRPr="00583E3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Dz. U. z 202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2</w:t>
      </w:r>
      <w:r w:rsidRPr="00583E3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r.  poz. 1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710</w:t>
      </w:r>
      <w:r w:rsidRPr="00583E3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ze </w:t>
      </w:r>
      <w:r w:rsidRPr="00583E33">
        <w:rPr>
          <w:rFonts w:ascii="Times New Roman" w:eastAsia="Times New Roman" w:hAnsi="Times New Roman"/>
          <w:bCs/>
          <w:sz w:val="24"/>
          <w:szCs w:val="24"/>
          <w:lang w:eastAsia="zh-CN"/>
        </w:rPr>
        <w:t>zm.)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.</w:t>
      </w:r>
    </w:p>
    <w:p w:rsidR="005B7C45" w:rsidRDefault="005B7C45" w:rsidP="005B7C45">
      <w:pPr>
        <w:tabs>
          <w:tab w:val="left" w:pos="-201"/>
          <w:tab w:val="left" w:pos="225"/>
        </w:tabs>
        <w:spacing w:after="0" w:line="240" w:lineRule="auto"/>
        <w:ind w:left="225" w:hanging="195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</w:p>
    <w:p w:rsidR="005B7C45" w:rsidRDefault="005B7C45" w:rsidP="005B7C45">
      <w:pPr>
        <w:tabs>
          <w:tab w:val="left" w:pos="-201"/>
          <w:tab w:val="left" w:pos="225"/>
        </w:tabs>
        <w:spacing w:after="0" w:line="240" w:lineRule="auto"/>
        <w:ind w:left="225" w:hanging="195"/>
        <w:jc w:val="center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hi-IN" w:bidi="hi-IN"/>
        </w:rPr>
        <w:t>§ 2</w:t>
      </w:r>
    </w:p>
    <w:p w:rsidR="005B7C45" w:rsidRDefault="005B7C45" w:rsidP="005B7C45">
      <w:pPr>
        <w:tabs>
          <w:tab w:val="left" w:pos="-201"/>
          <w:tab w:val="left" w:pos="225"/>
        </w:tabs>
        <w:spacing w:after="0" w:line="240" w:lineRule="auto"/>
        <w:ind w:left="225" w:hanging="195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</w:p>
    <w:p w:rsidR="005B7C45" w:rsidRPr="00507572" w:rsidRDefault="005B7C45" w:rsidP="005B7C45">
      <w:pPr>
        <w:pStyle w:val="Standard"/>
      </w:pPr>
      <w:r>
        <w:t xml:space="preserve">1. </w:t>
      </w:r>
      <w:r w:rsidRPr="00507572">
        <w:t>Zamawiający zleca, a Wykonawca przyjmuje do wykonania zadanie świadczenia usług opieki wytchnieniowej w ramach programu „Opieka wytchnieniowa” - edycja 202</w:t>
      </w:r>
      <w:r>
        <w:t>3</w:t>
      </w:r>
      <w:r w:rsidRPr="00507572">
        <w:t>.</w:t>
      </w:r>
    </w:p>
    <w:p w:rsidR="005B7C45" w:rsidRPr="00507572" w:rsidRDefault="005B7C45" w:rsidP="005B7C45">
      <w:pPr>
        <w:pStyle w:val="Standard"/>
      </w:pPr>
      <w:r>
        <w:t xml:space="preserve">2. </w:t>
      </w:r>
      <w:r w:rsidRPr="00507572">
        <w:t xml:space="preserve">Wykonawca w ramach  realizacji umowy zobowiązuje się do świadczenia usługi polegającej na sprawowaniu bezpośredniej opieki, tzw. opieki wytchnieniowej nad </w:t>
      </w:r>
      <w:r>
        <w:t>12</w:t>
      </w:r>
      <w:r w:rsidRPr="00507572">
        <w:t xml:space="preserve"> osobami ze znacznym stopniem niepełnosprawności lub orzeczeni</w:t>
      </w:r>
      <w:r>
        <w:t xml:space="preserve">em </w:t>
      </w:r>
      <w:r w:rsidRPr="00507572">
        <w:t xml:space="preserve">równoważnym w zastępstwie członków rodzin lub opiekunów sprawujących bezpośrednią, stałą i długotrwałą opiekę nad tymi osobami na terenie gminy Szczerców. </w:t>
      </w:r>
    </w:p>
    <w:p w:rsidR="005B7C45" w:rsidRPr="00507572" w:rsidRDefault="005B7C45" w:rsidP="005B7C45">
      <w:pPr>
        <w:pStyle w:val="Standard"/>
      </w:pPr>
      <w:r>
        <w:t xml:space="preserve">3. </w:t>
      </w:r>
      <w:r w:rsidRPr="00507572">
        <w:t>Usługa opieki wytchnieniowej ma polegać na zapewnieniu opieki osobie niesamodzielnej na czas, gdy nie może jej sprawować opiekun faktyczny, np. z uwagi na zdarzenie losowe, potrzebę odpoczynku czy załatwienia codziennych spraw.</w:t>
      </w:r>
    </w:p>
    <w:p w:rsidR="005B7C45" w:rsidRPr="00507572" w:rsidRDefault="005B7C45" w:rsidP="005B7C45">
      <w:pPr>
        <w:pStyle w:val="Standard"/>
      </w:pPr>
      <w:r>
        <w:t xml:space="preserve">4. </w:t>
      </w:r>
      <w:r w:rsidRPr="00507572">
        <w:t xml:space="preserve">Do obowiązków Wykonawcy </w:t>
      </w:r>
      <w:r>
        <w:t>należy</w:t>
      </w:r>
      <w:r w:rsidRPr="00507572">
        <w:t xml:space="preserve"> w szczególności: </w:t>
      </w:r>
      <w:r w:rsidRPr="00507572">
        <w:br/>
        <w:t>Wykonywanie niezbędnych obowiązków związanych z opieką  nad osobą niesamodzielną na czas nieobecności opiekuna faktycznego, w tym:</w:t>
      </w:r>
    </w:p>
    <w:p w:rsidR="005B7C45" w:rsidRDefault="005B7C45" w:rsidP="005B7C45">
      <w:pPr>
        <w:pStyle w:val="Standard"/>
        <w:numPr>
          <w:ilvl w:val="0"/>
          <w:numId w:val="1"/>
        </w:numPr>
        <w:tabs>
          <w:tab w:val="left" w:pos="-284"/>
          <w:tab w:val="left" w:pos="0"/>
        </w:tabs>
        <w:ind w:left="1020" w:hanging="340"/>
        <w:jc w:val="both"/>
      </w:pPr>
      <w:r>
        <w:rPr>
          <w:rFonts w:cs="Times New Roman"/>
        </w:rPr>
        <w:t>udzielanie pomocy w podstawowych czynnościach życiowych tj. m.in. pomoc w spożywaniu posiłków lub karmienie, o ile wymaga tego stan zdrowia osoby, pomoc w ubieraniu, zmiana odzieży, bielizny osobistej, zapewnienie organizacji czasu wolnego,</w:t>
      </w:r>
    </w:p>
    <w:p w:rsidR="005B7C45" w:rsidRDefault="005B7C45" w:rsidP="005B7C45">
      <w:pPr>
        <w:pStyle w:val="Standard"/>
        <w:numPr>
          <w:ilvl w:val="0"/>
          <w:numId w:val="1"/>
        </w:numPr>
        <w:tabs>
          <w:tab w:val="left" w:pos="-284"/>
          <w:tab w:val="left" w:pos="0"/>
        </w:tabs>
        <w:ind w:left="1077" w:hanging="340"/>
        <w:jc w:val="both"/>
      </w:pPr>
      <w:r>
        <w:rPr>
          <w:rFonts w:cs="Times New Roman"/>
        </w:rPr>
        <w:t>wykonywanie podstawowych niezbędnych czynności pielęgnacyjnych i higienicznych tj. m. in. zmiana pieluch- majtek, podkładów, pomoc w dotarciu do toalety, higiena po załatwieniu potrzeb fizjologicznych,</w:t>
      </w:r>
    </w:p>
    <w:p w:rsidR="005B7C45" w:rsidRDefault="005B7C45" w:rsidP="005B7C45">
      <w:pPr>
        <w:pStyle w:val="Standard"/>
        <w:numPr>
          <w:ilvl w:val="0"/>
          <w:numId w:val="1"/>
        </w:numPr>
        <w:tabs>
          <w:tab w:val="left" w:pos="-284"/>
          <w:tab w:val="left" w:pos="0"/>
        </w:tabs>
        <w:ind w:left="1077" w:hanging="340"/>
        <w:jc w:val="both"/>
      </w:pPr>
      <w:r>
        <w:rPr>
          <w:rFonts w:cs="Times New Roman"/>
        </w:rPr>
        <w:t>dopilnowanie przyjmowania leków zgodnie z zaleceniami lekarza,</w:t>
      </w:r>
    </w:p>
    <w:p w:rsidR="005B7C45" w:rsidRDefault="005B7C45" w:rsidP="005B7C45">
      <w:pPr>
        <w:pStyle w:val="Standard"/>
        <w:numPr>
          <w:ilvl w:val="0"/>
          <w:numId w:val="1"/>
        </w:numPr>
        <w:tabs>
          <w:tab w:val="left" w:pos="-284"/>
          <w:tab w:val="left" w:pos="0"/>
        </w:tabs>
        <w:ind w:left="1077" w:hanging="340"/>
        <w:jc w:val="both"/>
      </w:pPr>
      <w:r>
        <w:rPr>
          <w:rFonts w:cs="Times New Roman"/>
        </w:rPr>
        <w:t>monitorowanie stanu zdrowia poprzez pomiar temperatury, ciśnienia, poziomu cukru itp., o ile wymaga tego stan zdrowia,</w:t>
      </w:r>
    </w:p>
    <w:p w:rsidR="005B7C45" w:rsidRDefault="005B7C45" w:rsidP="005B7C45">
      <w:pPr>
        <w:pStyle w:val="Standard"/>
        <w:numPr>
          <w:ilvl w:val="0"/>
          <w:numId w:val="1"/>
        </w:numPr>
        <w:tabs>
          <w:tab w:val="left" w:pos="-284"/>
          <w:tab w:val="left" w:pos="0"/>
        </w:tabs>
        <w:ind w:left="1077" w:hanging="340"/>
        <w:jc w:val="both"/>
      </w:pPr>
      <w:r>
        <w:rPr>
          <w:rFonts w:cs="Times New Roman"/>
        </w:rPr>
        <w:t>udzielanie pomocy w kontaktach z otoczeniem np. poprzez odbieranie telefonów, wpuszczanie osób odwiedzających itp.</w:t>
      </w:r>
    </w:p>
    <w:p w:rsidR="005B7C45" w:rsidRDefault="005B7C45" w:rsidP="005B7C45">
      <w:pPr>
        <w:pStyle w:val="Standard"/>
        <w:tabs>
          <w:tab w:val="left" w:pos="-284"/>
          <w:tab w:val="left" w:pos="792"/>
        </w:tabs>
        <w:jc w:val="both"/>
      </w:pPr>
      <w:r>
        <w:rPr>
          <w:rFonts w:cs="Times New Roman"/>
        </w:rPr>
        <w:t>5. Należy mieć na względzie, iż osoby objęte opieką wytchnieniową mogą być dotknięte niepełnosprawnościami sprzężonym , a ich stan zdrowia może wymagać specjalistycznej opieki pielęgnacyjnej.</w:t>
      </w:r>
    </w:p>
    <w:p w:rsidR="005B7C45" w:rsidRDefault="005B7C45" w:rsidP="005B7C45">
      <w:pPr>
        <w:pStyle w:val="Standard"/>
        <w:tabs>
          <w:tab w:val="left" w:pos="-284"/>
          <w:tab w:val="left" w:pos="0"/>
        </w:tabs>
        <w:jc w:val="both"/>
        <w:rPr>
          <w:rFonts w:cs="Times New Roman"/>
        </w:rPr>
      </w:pPr>
      <w:r w:rsidRPr="008E262B">
        <w:rPr>
          <w:rFonts w:cs="Times New Roman"/>
        </w:rPr>
        <w:t xml:space="preserve">6. Usługi świadczone będą w miejscu zamieszkania/ przebywania osoby niesamodzielnej na terenie gminy </w:t>
      </w:r>
      <w:r>
        <w:rPr>
          <w:rFonts w:cs="Times New Roman"/>
        </w:rPr>
        <w:t>Szczerców</w:t>
      </w:r>
      <w:r w:rsidRPr="008E262B">
        <w:rPr>
          <w:rFonts w:cs="Times New Roman"/>
        </w:rPr>
        <w:t>, 6 dni w tygodniu w godz. 6.00- 2</w:t>
      </w:r>
      <w:r>
        <w:rPr>
          <w:rFonts w:cs="Times New Roman"/>
        </w:rPr>
        <w:t>2</w:t>
      </w:r>
      <w:r w:rsidRPr="008E262B">
        <w:rPr>
          <w:rFonts w:cs="Times New Roman"/>
        </w:rPr>
        <w:t>.00.</w:t>
      </w:r>
    </w:p>
    <w:p w:rsidR="005B7C45" w:rsidRPr="00CE0BD8" w:rsidRDefault="005B7C45" w:rsidP="005B7C45">
      <w:pPr>
        <w:pStyle w:val="Standard"/>
        <w:tabs>
          <w:tab w:val="left" w:pos="-284"/>
          <w:tab w:val="left" w:pos="0"/>
        </w:tabs>
        <w:jc w:val="center"/>
        <w:rPr>
          <w:rFonts w:cs="Times New Roman"/>
          <w:b/>
          <w:bCs/>
        </w:rPr>
      </w:pPr>
      <w:r w:rsidRPr="00CE0BD8">
        <w:rPr>
          <w:rFonts w:cs="Times New Roman"/>
          <w:b/>
          <w:bCs/>
        </w:rPr>
        <w:lastRenderedPageBreak/>
        <w:t>§ 3</w:t>
      </w:r>
    </w:p>
    <w:p w:rsidR="005B7C45" w:rsidRDefault="005B7C45" w:rsidP="005B7C45">
      <w:pPr>
        <w:pStyle w:val="Standard"/>
        <w:tabs>
          <w:tab w:val="left" w:pos="-284"/>
          <w:tab w:val="left" w:pos="0"/>
        </w:tabs>
        <w:rPr>
          <w:rFonts w:cs="Times New Roman"/>
        </w:rPr>
      </w:pPr>
    </w:p>
    <w:p w:rsidR="005B7C45" w:rsidRPr="008202A6" w:rsidRDefault="005B7C45" w:rsidP="005B7C45">
      <w:pPr>
        <w:pStyle w:val="Standard"/>
        <w:tabs>
          <w:tab w:val="left" w:pos="-284"/>
          <w:tab w:val="left" w:pos="0"/>
        </w:tabs>
        <w:rPr>
          <w:rFonts w:cs="Times New Roman"/>
        </w:rPr>
      </w:pPr>
      <w:r>
        <w:rPr>
          <w:rFonts w:cs="Times New Roman"/>
        </w:rPr>
        <w:t>1. Niniejszą umowę zawarto na czas określony tj. do  31.12.2023 roku</w:t>
      </w:r>
      <w:r>
        <w:rPr>
          <w:rFonts w:cs="Times New Roman"/>
        </w:rPr>
        <w:br/>
        <w:t>2. Łączna ilość godzin świadczenia usługi opieki wytchnieniowej dla 12 osób, w okresie realizacji umowy nie może przekroczyć 2112 godzin.</w:t>
      </w:r>
      <w:r>
        <w:rPr>
          <w:rFonts w:cs="Times New Roman"/>
        </w:rPr>
        <w:br/>
        <w:t>3. Zamawiający zastrzega możliwość zlecenia Wykonawcy mniejszej ilości godzin, w zależności od zgłoszonych potrzeb.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jc w:val="center"/>
        <w:rPr>
          <w:rFonts w:cs="Times New Roman"/>
          <w:b/>
          <w:bCs/>
        </w:rPr>
      </w:pP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jc w:val="center"/>
        <w:rPr>
          <w:rFonts w:cs="Times New Roman"/>
        </w:rPr>
      </w:pPr>
      <w:r>
        <w:rPr>
          <w:rFonts w:cs="Times New Roman"/>
          <w:b/>
          <w:bCs/>
        </w:rPr>
        <w:t>§ 4</w:t>
      </w:r>
    </w:p>
    <w:p w:rsidR="005B7C45" w:rsidRPr="00522322" w:rsidRDefault="005B7C45" w:rsidP="005B7C45">
      <w:pPr>
        <w:pStyle w:val="Standard"/>
      </w:pPr>
      <w:r w:rsidRPr="00522322">
        <w:t>1. Nadzór nad wykonaniem przedmiotu umowy powierza się:</w:t>
      </w:r>
    </w:p>
    <w:p w:rsidR="005B7C45" w:rsidRPr="00522322" w:rsidRDefault="005B7C45" w:rsidP="005B7C45">
      <w:pPr>
        <w:pStyle w:val="Standard"/>
      </w:pPr>
      <w:r w:rsidRPr="00522322">
        <w:t>po stronie Zamawiającego  ………………………………………………</w:t>
      </w:r>
      <w:r>
        <w:t>………….</w:t>
      </w:r>
      <w:r w:rsidRPr="00522322">
        <w:t>……….</w:t>
      </w:r>
    </w:p>
    <w:p w:rsidR="005B7C45" w:rsidRPr="00522322" w:rsidRDefault="005B7C45" w:rsidP="005B7C45">
      <w:pPr>
        <w:pStyle w:val="Standard"/>
      </w:pPr>
      <w:r w:rsidRPr="00522322">
        <w:t>po stronie Wykonawcy ………………………………………………</w:t>
      </w:r>
      <w:r>
        <w:t>………….</w:t>
      </w:r>
      <w:r w:rsidRPr="00522322">
        <w:t>…………...</w:t>
      </w:r>
    </w:p>
    <w:p w:rsidR="005B7C45" w:rsidRPr="00861BCE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jc w:val="center"/>
      </w:pPr>
      <w:r>
        <w:rPr>
          <w:rFonts w:cs="Times New Roman"/>
          <w:b/>
          <w:bCs/>
        </w:rPr>
        <w:t>§ 5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1.Wykonawca zobowiązany jest do: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- zapewnienia nieprzerwalnego i właściwego pod względem jakości procesu świadczenia usług, bezwarunkowego przyjęcia zlecenia świadczenia usług każdej osobie, której Zamawiający przyznał pomoc w formie opieki wytchnieniowej,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- podjęcia świadczenia usług opieki wytchnieniowej u wskazanej przez Zamawiającego  osoby niezwłocznie od chwili otrzymania zlecenia  oraz świadczenia usług w wymiarze i zakresie określonym przez Zamawiającego, a także niezwłocznego zorganizowania zastępstwa w przypadku braku możliwości świadczenia usług przez osobę dotychczas ją wykonującą,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- natychmiastowego i każdorazowego poinformowania pisemnie Zamawiającego o przyczynie niewykonania usługi (np. z uwagi na pobyt osoby objętej usługami w szpitalu, rezygnację z usług itp.),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- dokumentowania procesu świadczenia usług objętych przedmiotem niniejszego zamówienia, w szczególności poprzez: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 xml:space="preserve">a) karty rozliczenia usług opieki wytchnieniowej, której wzór stanowi załącznik nr 8 do Programu </w:t>
      </w:r>
      <w:r w:rsidRPr="005D63C3">
        <w:rPr>
          <w:rFonts w:cs="Times New Roman"/>
          <w:bCs/>
        </w:rPr>
        <w:t>„Opie</w:t>
      </w:r>
      <w:r>
        <w:rPr>
          <w:rFonts w:cs="Times New Roman"/>
          <w:bCs/>
        </w:rPr>
        <w:t>ka wytchnieniowa” - edycja 2023.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b) harmonogram wykonania usług,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c) regularnego monitorowania świadczonych usług.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2. Wykonawca ponosi odpowiedzialność za staranność w wyborze pracowników, przy pomocy których będzie świadczył usługi objęte przedmiotem niniejszej umowy wymienione w § 2 ust. 2 niniejszej umowy oraz prawidłowość wykonywanych przez nie czynności i obowiązków oraz zobowiązany jest do sprawowania codziennej kontroli i codziennego nadzoru nad pracownikami świadczącymi usługi objęte przedmiotem niniejszego zamówienia.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3. Wykonawca na pisemne żądanie Zamawiającego odsunie od pracy pracownika nie wypełniającego według  Zamawiającego w sposób należyty obowiązków wynikających z przedmiotu niniejszej umowy, zastępując go innym pracownikiem.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4. Zamawiający nie ponosi odpowiedzialności za szkody wyrządzone przez Wykonawcę w trakcie wykonywania usług objętych przedmiotem niniejszej umowy wymienionych w § 2 ust. 2 niniejszej umowy.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5. Zamawiający uprawniony jest w szczególności do przeprowadzenia kontroli na miejscu wykonywania usług objętych przedmiotem niniejszej umowy.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jc w:val="center"/>
      </w:pPr>
      <w:r>
        <w:rPr>
          <w:rFonts w:cs="Times New Roman"/>
          <w:b/>
          <w:bCs/>
        </w:rPr>
        <w:lastRenderedPageBreak/>
        <w:t>§ 6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</w:pPr>
      <w:r>
        <w:t xml:space="preserve">1. </w:t>
      </w:r>
      <w:r>
        <w:rPr>
          <w:rFonts w:cs="Times New Roman"/>
        </w:rPr>
        <w:t>Za wykonanie przedmiotu umowy Strony ustalają wynagrodzenie w wysokości ……..…zł brutto (słownie : …………………) za 1 godzinę świadczenia usługi.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</w:pPr>
      <w:r>
        <w:rPr>
          <w:rFonts w:cs="Times New Roman"/>
        </w:rPr>
        <w:t>2. Wartość umowy nie przekracza kwoty ……………. zł brutto za 2112 godzin świadczenia usługi.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</w:pPr>
      <w:r>
        <w:rPr>
          <w:rFonts w:cs="Times New Roman"/>
        </w:rPr>
        <w:t>3. Wynagrodzenie za wykonanie przedmiotu umowy, płatne będzie miesięcznie na podstawie prawidłowo wystawionej i doręczonej do Zamawiającego faktury VAT wraz z harmonogramem wykonania usług  oraz kartami rozliczenia usługi opieki wytchnieniowej, w formie przelewu bankowego na konto Wykonawcy wskazane na fakturze VAT w terminie do 14 dni od daty doręczenia faktury Zamawiającemu. Fakturę za usługi wykonane w miesiącu grudzień Wykonawca winien złożyć do 20.12.2023 roku.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</w:pPr>
      <w:r>
        <w:rPr>
          <w:rFonts w:cs="Times New Roman"/>
        </w:rPr>
        <w:t>4. Zamawiający zapłaci Wykonawcy  wynagrodzenie z dołu tj. po upływie miesiąca, w którym wykonane były usługi wyliczone proporcjonalnie do ilości dni przeprowadzonych godzin.</w:t>
      </w:r>
    </w:p>
    <w:p w:rsidR="005B7C45" w:rsidRPr="00B67528" w:rsidRDefault="005B7C45" w:rsidP="005B7C45">
      <w:pPr>
        <w:pStyle w:val="Standard"/>
      </w:pPr>
      <w:r w:rsidRPr="00B67528">
        <w:t>5. Dane do faktury:</w:t>
      </w:r>
    </w:p>
    <w:p w:rsidR="005B7C45" w:rsidRPr="00522322" w:rsidRDefault="005B7C45" w:rsidP="005B7C45">
      <w:pPr>
        <w:pStyle w:val="Standard"/>
        <w:rPr>
          <w:u w:val="single"/>
        </w:rPr>
      </w:pPr>
      <w:r w:rsidRPr="00522322">
        <w:rPr>
          <w:u w:val="single"/>
        </w:rPr>
        <w:t>Nabywca:</w:t>
      </w:r>
    </w:p>
    <w:p w:rsidR="005B7C45" w:rsidRDefault="005B7C45" w:rsidP="005B7C45">
      <w:pPr>
        <w:pStyle w:val="Standard"/>
      </w:pPr>
      <w:r w:rsidRPr="00E01769">
        <w:t>Gmin</w:t>
      </w:r>
      <w:r>
        <w:t>a</w:t>
      </w:r>
      <w:r w:rsidRPr="00E01769">
        <w:t xml:space="preserve"> Szczerców, 97-420 Szczerców, ul. Pułaskiego 8, NIP 769 20 57 289, </w:t>
      </w:r>
    </w:p>
    <w:p w:rsidR="005B7C45" w:rsidRPr="00522322" w:rsidRDefault="005B7C45" w:rsidP="005B7C45">
      <w:pPr>
        <w:pStyle w:val="Standard"/>
        <w:rPr>
          <w:u w:val="single"/>
        </w:rPr>
      </w:pPr>
      <w:r w:rsidRPr="00522322">
        <w:rPr>
          <w:u w:val="single"/>
        </w:rPr>
        <w:t>Odbiorca:</w:t>
      </w:r>
    </w:p>
    <w:p w:rsidR="005B7C45" w:rsidRDefault="005B7C45" w:rsidP="005B7C45">
      <w:pPr>
        <w:pStyle w:val="Standard"/>
      </w:pPr>
      <w:r w:rsidRPr="00E01769">
        <w:t>Gminny Ośrodek Pomocy Społecznej w Szczercowie, 97-420 Szczerców, ul. 3 Maja 6.</w:t>
      </w:r>
    </w:p>
    <w:p w:rsidR="005B7C45" w:rsidRPr="00E01769" w:rsidRDefault="005B7C45" w:rsidP="005B7C45">
      <w:pPr>
        <w:pStyle w:val="Standard"/>
      </w:pPr>
    </w:p>
    <w:p w:rsidR="005B7C45" w:rsidRDefault="005B7C45" w:rsidP="005B7C45">
      <w:pPr>
        <w:pStyle w:val="Standard"/>
      </w:pPr>
      <w:r>
        <w:t>6. O terminie zapłaty decyduje data obciążenia konta Zamawiającego.</w:t>
      </w:r>
    </w:p>
    <w:p w:rsidR="005B7C45" w:rsidRDefault="005B7C45" w:rsidP="005B7C45">
      <w:pPr>
        <w:pStyle w:val="Standard"/>
      </w:pPr>
      <w:r>
        <w:t>7. Wykonawca oświadcza, iż podany przez niego na fakturze numer rachunku jest jego rachunkiem rozliczeniowym.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ind w:left="1440"/>
        <w:rPr>
          <w:rFonts w:cs="Times New Roman"/>
        </w:rPr>
      </w:pP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jc w:val="center"/>
        <w:rPr>
          <w:rFonts w:cs="Times New Roman"/>
        </w:rPr>
      </w:pPr>
      <w:r>
        <w:rPr>
          <w:rFonts w:cs="Times New Roman"/>
          <w:b/>
          <w:bCs/>
        </w:rPr>
        <w:t>§ 7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</w:pPr>
      <w:r>
        <w:rPr>
          <w:rFonts w:cs="Times New Roman"/>
        </w:rPr>
        <w:t>1. Wykonawca oraz osoby biorące udział w realizacji  zamówienia zobowiązane są do: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</w:pPr>
      <w:r>
        <w:rPr>
          <w:rFonts w:cs="Times New Roman"/>
        </w:rPr>
        <w:t>- świadczenia usług sumiennie i starannie, w wymiarze i zakresie określonym przez Zamawiającego,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</w:pPr>
      <w:r>
        <w:rPr>
          <w:rFonts w:cs="Times New Roman"/>
        </w:rPr>
        <w:t xml:space="preserve">- zachowania pełnej tajemnicy służbowej w zakresie wszystkich informacji jakie uzyskał w trakcie wykonywania obowiązków na temat osoby objętej  usługami, a w szczególności nieujawniania osobom trzecim danych personalnych tych osób, ich sytuacji rodzinnej, materialnej i zdrowotnej, a także danych personalnych informacji </w:t>
      </w:r>
      <w:r>
        <w:rPr>
          <w:rFonts w:cs="Times New Roman"/>
        </w:rPr>
        <w:tab/>
        <w:t>dotyczących sytuacji życiowej i materialnej oraz stanu zdrowia osób stanowiących najbliższe otoczenie osoby objętej usługami,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</w:pPr>
      <w:r>
        <w:rPr>
          <w:rFonts w:cs="Times New Roman"/>
        </w:rPr>
        <w:t>- dbałość o dobro osoby objętej usługami, w tym o jej bezpieczeństwo oraz o mienie, w szczególności poprzez przestrzeganie zakazu wprowadzania nieupoważnionych osób trzecich do jej mieszkania, a także nieudostępniania osobom trzecim powierzonych jej kluczy do mieszkania,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</w:pPr>
      <w:r>
        <w:rPr>
          <w:rFonts w:cs="Times New Roman"/>
        </w:rPr>
        <w:t xml:space="preserve">- wykonywania usług z poszanowaniem woli osób, na rzecz których sprawowane są usługi, przestrzegania zasad współżycia społecznego w kontaktach z osobą objętą usługami oraz osobami z jej najbliższego otoczenia, w tym stosowania zwrotów </w:t>
      </w:r>
      <w:r>
        <w:rPr>
          <w:rFonts w:cs="Times New Roman"/>
        </w:rPr>
        <w:tab/>
        <w:t>grzecznościowych, o ile osoby te nie wyraziły woli zwracania się do nich w inny sposób,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</w:pPr>
      <w:r>
        <w:rPr>
          <w:rFonts w:cs="Times New Roman"/>
        </w:rPr>
        <w:t>- przestrzegania przepisów oraz zasad bezpieczeństwa i higieny pracy, a także przepisów przeciwpożarowych,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</w:pPr>
      <w:r>
        <w:rPr>
          <w:rFonts w:cs="Times New Roman"/>
        </w:rPr>
        <w:lastRenderedPageBreak/>
        <w:t>- posiadania i okazywania podczas wykonywania obowiązków służbowych identyfikatora oraz urzędowego dokumentu potwierdzającego tożsamość,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2. Niezwłocznego informowania Zamawiającego o:</w:t>
      </w:r>
    </w:p>
    <w:p w:rsidR="005B7C45" w:rsidRDefault="005B7C45" w:rsidP="005B7C45">
      <w:pPr>
        <w:pStyle w:val="Standard"/>
        <w:numPr>
          <w:ilvl w:val="0"/>
          <w:numId w:val="2"/>
        </w:numPr>
        <w:tabs>
          <w:tab w:val="left" w:pos="-426"/>
          <w:tab w:val="left" w:pos="0"/>
        </w:tabs>
        <w:spacing w:after="120" w:line="280" w:lineRule="exact"/>
        <w:jc w:val="both"/>
        <w:rPr>
          <w:rFonts w:cs="Times New Roman"/>
        </w:rPr>
      </w:pPr>
      <w:r>
        <w:rPr>
          <w:rFonts w:cs="Times New Roman"/>
        </w:rPr>
        <w:t>braku możliwości stawienia się do pracy i świadczenia usług (np. z powodu choroby),</w:t>
      </w:r>
    </w:p>
    <w:p w:rsidR="005B7C45" w:rsidRDefault="005B7C45" w:rsidP="005B7C45">
      <w:pPr>
        <w:pStyle w:val="Standard"/>
        <w:numPr>
          <w:ilvl w:val="0"/>
          <w:numId w:val="2"/>
        </w:numPr>
        <w:tabs>
          <w:tab w:val="left" w:pos="-426"/>
          <w:tab w:val="left" w:pos="0"/>
        </w:tabs>
        <w:spacing w:after="120" w:line="280" w:lineRule="exact"/>
        <w:jc w:val="both"/>
        <w:rPr>
          <w:rFonts w:cs="Times New Roman"/>
        </w:rPr>
      </w:pPr>
      <w:r>
        <w:rPr>
          <w:rFonts w:cs="Times New Roman"/>
        </w:rPr>
        <w:t>braku możliwości wejścia do mieszkania osoby objętej usługami,</w:t>
      </w:r>
    </w:p>
    <w:p w:rsidR="005B7C45" w:rsidRDefault="005B7C45" w:rsidP="005B7C45">
      <w:pPr>
        <w:pStyle w:val="Standard"/>
        <w:numPr>
          <w:ilvl w:val="0"/>
          <w:numId w:val="2"/>
        </w:numPr>
        <w:tabs>
          <w:tab w:val="left" w:pos="-426"/>
          <w:tab w:val="left" w:pos="0"/>
        </w:tabs>
        <w:spacing w:after="120" w:line="280" w:lineRule="exact"/>
        <w:jc w:val="both"/>
        <w:rPr>
          <w:rFonts w:cs="Times New Roman"/>
        </w:rPr>
      </w:pPr>
      <w:r>
        <w:rPr>
          <w:rFonts w:cs="Times New Roman"/>
        </w:rPr>
        <w:t>konieczności czasowego zawieszenia lub ograniczenia świadczenia usług ze względu na specyficzną sytuację osoby objętej usługami (np. pobyt w szpitalu, wyjazd, sprawowanie opieki przez inną osobę),</w:t>
      </w:r>
    </w:p>
    <w:p w:rsidR="005B7C45" w:rsidRDefault="005B7C45" w:rsidP="005B7C45">
      <w:pPr>
        <w:pStyle w:val="Standard"/>
        <w:numPr>
          <w:ilvl w:val="0"/>
          <w:numId w:val="2"/>
        </w:numPr>
        <w:tabs>
          <w:tab w:val="left" w:pos="-426"/>
          <w:tab w:val="left" w:pos="0"/>
        </w:tabs>
        <w:spacing w:after="120" w:line="280" w:lineRule="exact"/>
        <w:jc w:val="both"/>
        <w:rPr>
          <w:rFonts w:cs="Times New Roman"/>
        </w:rPr>
      </w:pPr>
      <w:r>
        <w:rPr>
          <w:rFonts w:cs="Times New Roman"/>
        </w:rPr>
        <w:t>wszelkich niepokojących sygnałach dotyczących osoby objętej usługami, a także o zauważonych usterkach oraz awariach urządzeń i instalacji domowych,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ind w:left="1080"/>
        <w:jc w:val="both"/>
        <w:rPr>
          <w:rFonts w:cs="Times New Roman"/>
        </w:rPr>
      </w:pPr>
      <w:r>
        <w:rPr>
          <w:rFonts w:cs="Times New Roman"/>
        </w:rPr>
        <w:t>- rzetelnego i terminowego rozliczania z pieniędzy otrzymanych od osoby objętej usługami z przeznaczeniem na dokonanie zakupów,  realizację recept lub opłacenie rachunków (rozliczanie w tym  samym dniu na podstawie paragonów lub potwierdzeń zapłaty),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ind w:left="1080"/>
        <w:jc w:val="both"/>
        <w:rPr>
          <w:rFonts w:cs="Times New Roman"/>
        </w:rPr>
      </w:pPr>
      <w:r>
        <w:rPr>
          <w:rFonts w:cs="Times New Roman"/>
        </w:rPr>
        <w:t>- nieobarczanie osoby objętej usługami osobistymi problemami, w tym przestrzeganie zasady nie pożyczania od niej środków pieniężnych,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ind w:left="1080"/>
        <w:jc w:val="both"/>
        <w:rPr>
          <w:rFonts w:cs="Times New Roman"/>
        </w:rPr>
      </w:pPr>
      <w:r>
        <w:rPr>
          <w:rFonts w:cs="Times New Roman"/>
        </w:rPr>
        <w:t>- szanowania woli osoby objętej usługami w zakresie sposobu wykonywania konkretnych czynności usługowych, jeśli nie kolidują one z ogólnie przyjętymi normami i obecnymi standardami życia,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ind w:left="1080"/>
        <w:jc w:val="both"/>
        <w:rPr>
          <w:rFonts w:cs="Times New Roman"/>
        </w:rPr>
      </w:pPr>
      <w:r>
        <w:rPr>
          <w:rFonts w:cs="Times New Roman"/>
        </w:rPr>
        <w:t>- współpracy z pracownikiem socjalnym i pielęgniarką środowiskową przy opracowaniu i realizacji indywidualnego planu pracy z osobą objętą usługami,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ind w:left="1080"/>
        <w:jc w:val="both"/>
        <w:rPr>
          <w:rFonts w:cs="Times New Roman"/>
        </w:rPr>
      </w:pPr>
      <w:r>
        <w:rPr>
          <w:rFonts w:cs="Times New Roman"/>
        </w:rPr>
        <w:t>- przestrzegania drogi służbowej przy załatwianiu wszelkich spraw związanych z wykonywaną pracą.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ind w:left="1080"/>
        <w:rPr>
          <w:rFonts w:cs="Times New Roman"/>
        </w:rPr>
      </w:pP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jc w:val="center"/>
      </w:pPr>
      <w:r>
        <w:rPr>
          <w:rFonts w:cs="Times New Roman"/>
          <w:b/>
          <w:bCs/>
        </w:rPr>
        <w:t>§ 8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1. Strony postanawiają, że obowiązującą je formę odszkodowania stanowią kary umowne z zastrzeżeniem ust. 3 niniejszego paragrafu.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2. Wykonawca zapłaci Zamawiającemu kary umowne w następujących przypadkach:</w:t>
      </w:r>
    </w:p>
    <w:p w:rsidR="005B7C45" w:rsidRPr="00522322" w:rsidRDefault="005B7C45" w:rsidP="005B7C45">
      <w:pPr>
        <w:pStyle w:val="Standard"/>
        <w:numPr>
          <w:ilvl w:val="0"/>
          <w:numId w:val="3"/>
        </w:numPr>
      </w:pPr>
      <w:r w:rsidRPr="00522322">
        <w:t>za każdorazowe nieprzystąpienie do wykonania przedmiotu umowy w kwocie 50,00 zł,</w:t>
      </w:r>
    </w:p>
    <w:p w:rsidR="005B7C45" w:rsidRPr="00522322" w:rsidRDefault="005B7C45" w:rsidP="005B7C45">
      <w:pPr>
        <w:pStyle w:val="Standard"/>
        <w:numPr>
          <w:ilvl w:val="0"/>
          <w:numId w:val="3"/>
        </w:numPr>
      </w:pPr>
      <w:r w:rsidRPr="00522322">
        <w:t>za odstąpienie od umowy przez Zamawiającego bądź Wykonawcę z przyczyn zależnych od Wykonawcy w wysokości 10% wynagrodzenia umownego brutto określonego w § 6 ust. 2.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 w:rsidRPr="005C5212">
        <w:rPr>
          <w:rFonts w:cs="Times New Roman"/>
        </w:rPr>
        <w:t>3. Niezależnie od kar umownych zastrzeżonych  w umowie, jeżeli nie pokryją one poniesionych szkód, zamawiający zastrzega sobie prawo dochodzenia odszkodowania uzupełniającego do wysokości poniesionej szkody na zasadach ogólnych.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4. Kary umowne mogą się sumować.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5. Zamawiającemu przysługuje prawo do potrącenia należności z tytułu naliczonych kar umownych z wynagrodzenia Wykonawcy.</w:t>
      </w:r>
    </w:p>
    <w:p w:rsidR="005B7C45" w:rsidRDefault="005B7C45" w:rsidP="005B7C45">
      <w:pPr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 w:bidi="hi-IN"/>
        </w:rPr>
      </w:pPr>
      <w:r>
        <w:rPr>
          <w:rFonts w:cs="Times New Roman"/>
          <w:b/>
          <w:bCs/>
        </w:rPr>
        <w:br w:type="page"/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jc w:val="center"/>
        <w:rPr>
          <w:rFonts w:cs="Times New Roman"/>
        </w:rPr>
      </w:pPr>
      <w:r>
        <w:rPr>
          <w:rFonts w:cs="Times New Roman"/>
          <w:b/>
          <w:bCs/>
        </w:rPr>
        <w:lastRenderedPageBreak/>
        <w:t>§ 9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W razie zaistnienia istotnej zmiany okoliczności powodującej, że wykonanie umowy nie leży  w interesie publicznym, czego nie można było przewidzieć w chwili zawarcia umowy lub dalsze wykonanie umowy może zagrozić istotnemu interesowi bezpieczeństwa państwa lub bezpieczeństwu publicznemu, Zamawiający może odstąpić od umowy w terminie 30 dni od powzięcia wiadomości o tych okolicznościach. W takim przypadku Wykonawca może żądać wyłącznie wynagrodzenia należnego z tytułu wykonania części umowy.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ind w:left="1080"/>
        <w:rPr>
          <w:rFonts w:cs="Times New Roman"/>
        </w:rPr>
      </w:pP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jc w:val="center"/>
        <w:rPr>
          <w:rFonts w:cs="Times New Roman"/>
        </w:rPr>
      </w:pPr>
      <w:r>
        <w:rPr>
          <w:rFonts w:cs="Times New Roman"/>
          <w:b/>
          <w:bCs/>
        </w:rPr>
        <w:t>§ 10</w:t>
      </w:r>
    </w:p>
    <w:p w:rsidR="005B7C45" w:rsidRPr="00D462AE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</w:pPr>
      <w:r>
        <w:rPr>
          <w:rFonts w:cs="Times New Roman"/>
        </w:rPr>
        <w:t>Zamawiający oświadcza, iż w przypadku powierzenia mu danych osobowych osób fizycznych przez Wykonawcę, będzie w pełnym zakresie przestrzegał przepisów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(Dz. U.UE.L. z 2016 Nr119 poz.1).</w:t>
      </w:r>
      <w:r>
        <w:br/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jc w:val="center"/>
        <w:rPr>
          <w:rFonts w:cs="Times New Roman"/>
        </w:rPr>
      </w:pPr>
      <w:r>
        <w:rPr>
          <w:rFonts w:cs="Times New Roman"/>
          <w:b/>
          <w:bCs/>
        </w:rPr>
        <w:t>§ 11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Uzupełnienie lub zmiana postanowień zawartej umowy może nastąpić za zgodą obu stron w drodze aneksu w formie pisemnej pod rygorem nieważności.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ind w:left="1080"/>
        <w:rPr>
          <w:rFonts w:cs="Times New Roman"/>
        </w:rPr>
      </w:pPr>
      <w:r>
        <w:rPr>
          <w:rFonts w:cs="Times New Roman"/>
        </w:rPr>
        <w:t xml:space="preserve"> 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jc w:val="center"/>
        <w:rPr>
          <w:rFonts w:cs="Times New Roman"/>
        </w:rPr>
      </w:pPr>
      <w:r>
        <w:rPr>
          <w:rFonts w:cs="Times New Roman"/>
          <w:b/>
          <w:bCs/>
        </w:rPr>
        <w:t>§ 12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</w:pPr>
      <w:r>
        <w:rPr>
          <w:rFonts w:cs="Times New Roman"/>
        </w:rPr>
        <w:t>W sprawach nieuregulowanych niniejszą umową stosuje się przepisy prawa polskiego, w tym kodeksu cywilnego oraz innych przepisów związanych z przedmiotem umowy.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jc w:val="center"/>
        <w:rPr>
          <w:rFonts w:cs="Times New Roman"/>
        </w:rPr>
      </w:pP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jc w:val="center"/>
        <w:rPr>
          <w:rFonts w:cs="Times New Roman"/>
        </w:rPr>
      </w:pPr>
      <w:r>
        <w:rPr>
          <w:rFonts w:cs="Times New Roman"/>
          <w:b/>
          <w:bCs/>
        </w:rPr>
        <w:t>§ 13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Właściwym do rozpoznania sporów wynikłych na tle realizacji niniejszej umowy jest sąd właściwy miejscowo dla siedziby Zamawiającego.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jc w:val="center"/>
        <w:rPr>
          <w:rFonts w:cs="Times New Roman"/>
          <w:b/>
          <w:bCs/>
        </w:rPr>
      </w:pPr>
    </w:p>
    <w:p w:rsidR="005B7C45" w:rsidRPr="001F005A" w:rsidRDefault="005B7C45" w:rsidP="005B7C45">
      <w:pPr>
        <w:pStyle w:val="Standard"/>
        <w:jc w:val="center"/>
        <w:rPr>
          <w:b/>
        </w:rPr>
      </w:pPr>
      <w:r w:rsidRPr="001F005A">
        <w:rPr>
          <w:b/>
        </w:rPr>
        <w:t>§ 14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Umowa została sporządzona w dwóch jednobrzmiących egzemplarzach, po jednym dla każdej ze Stron.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rPr>
          <w:rFonts w:cs="Times New Roman"/>
        </w:rPr>
      </w:pP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rPr>
          <w:rFonts w:cs="Times New Roman"/>
        </w:rPr>
      </w:pP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rPr>
          <w:rFonts w:cs="Times New Roman"/>
        </w:rPr>
      </w:pP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rPr>
          <w:rFonts w:cs="Times New Roman"/>
        </w:rPr>
      </w:pPr>
      <w:r>
        <w:rPr>
          <w:rFonts w:cs="Times New Roman"/>
        </w:rPr>
        <w:t>……………………………….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</w:t>
      </w:r>
    </w:p>
    <w:p w:rsidR="005B7C45" w:rsidRDefault="005B7C45" w:rsidP="005B7C45">
      <w:pPr>
        <w:pStyle w:val="Standard"/>
        <w:tabs>
          <w:tab w:val="left" w:pos="-426"/>
          <w:tab w:val="left" w:pos="0"/>
        </w:tabs>
        <w:spacing w:after="120" w:line="280" w:lineRule="exact"/>
        <w:rPr>
          <w:rFonts w:cs="Times New Roman"/>
        </w:rPr>
      </w:pPr>
      <w:r>
        <w:rPr>
          <w:rFonts w:cs="Times New Roman"/>
        </w:rPr>
        <w:t xml:space="preserve">     ZAMAWIAJĄCY                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    WYKONAWCA</w:t>
      </w:r>
    </w:p>
    <w:p w:rsidR="00425A49" w:rsidRDefault="00425A49">
      <w:bookmarkStart w:id="0" w:name="_GoBack"/>
      <w:bookmarkEnd w:id="0"/>
    </w:p>
    <w:sectPr w:rsidR="00425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E60C3"/>
    <w:multiLevelType w:val="hybridMultilevel"/>
    <w:tmpl w:val="E74A7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90E48"/>
    <w:multiLevelType w:val="multilevel"/>
    <w:tmpl w:val="1896BC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6E413B"/>
    <w:multiLevelType w:val="multilevel"/>
    <w:tmpl w:val="2064F776"/>
    <w:lvl w:ilvl="0">
      <w:start w:val="1"/>
      <w:numFmt w:val="lowerLetter"/>
      <w:lvlText w:val="%1)"/>
      <w:lvlJc w:val="left"/>
      <w:pPr>
        <w:ind w:left="50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  <w:rPr>
        <w:rFonts w:ascii="Times New Roman" w:eastAsia="Lucida Sans Unicode" w:hAnsi="Times New Roman" w:cs="Times New Roman"/>
      </w:r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45"/>
    <w:rsid w:val="00425A49"/>
    <w:rsid w:val="005B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01D8E-B3E9-47F0-B4AA-576969E3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B7C4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krawczynska</dc:creator>
  <cp:keywords/>
  <dc:description/>
  <cp:lastModifiedBy>krawczynska</cp:lastModifiedBy>
  <cp:revision>1</cp:revision>
  <dcterms:created xsi:type="dcterms:W3CDTF">2023-03-17T12:49:00Z</dcterms:created>
  <dcterms:modified xsi:type="dcterms:W3CDTF">2023-03-17T12:50:00Z</dcterms:modified>
</cp:coreProperties>
</file>