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1C2576CE"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10</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7EC38A09"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10</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0F0763">
        <w:rPr>
          <w:rFonts w:ascii="Times New Roman" w:eastAsia="Times New Roman" w:hAnsi="Times New Roman"/>
          <w:b/>
          <w:lang w:eastAsia="zh-CN"/>
        </w:rPr>
        <w:t xml:space="preserve">10 lutego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10AA4B73"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D65057">
        <w:rPr>
          <w:rFonts w:ascii="Times New Roman" w:eastAsia="Times New Roman" w:hAnsi="Times New Roman"/>
          <w:lang w:eastAsia="zh-CN"/>
        </w:rPr>
        <w:t>150</w:t>
      </w:r>
      <w:r w:rsidR="00E865AC">
        <w:rPr>
          <w:rFonts w:ascii="Times New Roman" w:eastAsia="Times New Roman" w:hAnsi="Times New Roman"/>
          <w:lang w:eastAsia="zh-CN"/>
        </w:rPr>
        <w:t xml:space="preserve"> godzin zegarowych </w:t>
      </w:r>
      <w:r w:rsidR="00D65057">
        <w:rPr>
          <w:rFonts w:ascii="Times New Roman" w:eastAsia="Times New Roman" w:hAnsi="Times New Roman"/>
          <w:lang w:eastAsia="zh-CN"/>
        </w:rPr>
        <w:t>indywidualnego wsparcia p</w:t>
      </w:r>
      <w:r w:rsidR="009D0C09">
        <w:rPr>
          <w:rFonts w:ascii="Times New Roman" w:eastAsia="Times New Roman" w:hAnsi="Times New Roman"/>
          <w:lang w:eastAsia="zh-CN"/>
        </w:rPr>
        <w:t>edagogicznego</w:t>
      </w:r>
      <w:r w:rsidR="00C011D5">
        <w:rPr>
          <w:rFonts w:ascii="Times New Roman" w:eastAsia="Times New Roman" w:hAnsi="Times New Roman"/>
          <w:lang w:eastAsia="zh-CN"/>
        </w:rPr>
        <w:t xml:space="preserve">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125A507D"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 xml:space="preserve">zajęć w ramach </w:t>
      </w:r>
      <w:r w:rsidR="00D65057">
        <w:rPr>
          <w:rFonts w:ascii="Times New Roman" w:hAnsi="Times New Roman"/>
          <w:b/>
        </w:rPr>
        <w:t xml:space="preserve">indywidualnego </w:t>
      </w:r>
      <w:r w:rsidR="001025AE">
        <w:rPr>
          <w:rFonts w:ascii="Times New Roman" w:hAnsi="Times New Roman"/>
          <w:b/>
        </w:rPr>
        <w:t xml:space="preserve"> wsparcia p</w:t>
      </w:r>
      <w:r w:rsidR="009D0C09">
        <w:rPr>
          <w:rFonts w:ascii="Times New Roman" w:hAnsi="Times New Roman"/>
          <w:b/>
        </w:rPr>
        <w:t>edagogicznego</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552ABB04"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1025AE">
        <w:rPr>
          <w:rFonts w:ascii="Times New Roman" w:hAnsi="Times New Roman"/>
        </w:rPr>
        <w:t>1</w:t>
      </w:r>
      <w:r w:rsidR="00D65057">
        <w:rPr>
          <w:rFonts w:ascii="Times New Roman" w:hAnsi="Times New Roman"/>
        </w:rPr>
        <w:t>50</w:t>
      </w:r>
      <w:r w:rsidR="001025AE">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69A21D33"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10</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2DF233E6"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10/</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0F0763">
        <w:rPr>
          <w:rFonts w:ascii="Times New Roman" w:eastAsia="Times New Roman" w:hAnsi="Times New Roman"/>
          <w:b/>
          <w:lang w:eastAsia="zh-CN"/>
        </w:rPr>
        <w:t>10 lutego</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08A363DD"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10</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60FA44A2"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0F0763">
        <w:rPr>
          <w:rFonts w:ascii="Times New Roman" w:eastAsia="Times New Roman" w:hAnsi="Times New Roman"/>
          <w:b/>
          <w:lang w:eastAsia="pl-PL"/>
        </w:rPr>
        <w:t>10</w:t>
      </w:r>
      <w:r w:rsidRPr="00856926">
        <w:rPr>
          <w:rFonts w:ascii="Times New Roman" w:eastAsia="Times New Roman" w:hAnsi="Times New Roman"/>
          <w:b/>
          <w:lang w:eastAsia="pl-PL"/>
        </w:rPr>
        <w:t xml:space="preserve">/AZR/2022 z dnia </w:t>
      </w:r>
      <w:r w:rsidR="000F0763">
        <w:rPr>
          <w:rFonts w:ascii="Times New Roman" w:eastAsia="Times New Roman" w:hAnsi="Times New Roman"/>
          <w:b/>
          <w:lang w:eastAsia="pl-PL"/>
        </w:rPr>
        <w:t xml:space="preserve">10 lutego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2C34" w14:textId="77777777" w:rsidR="009C6EED" w:rsidRDefault="009C6EED" w:rsidP="00CD5B4E">
      <w:pPr>
        <w:spacing w:after="0" w:line="240" w:lineRule="auto"/>
      </w:pPr>
      <w:r>
        <w:separator/>
      </w:r>
    </w:p>
  </w:endnote>
  <w:endnote w:type="continuationSeparator" w:id="0">
    <w:p w14:paraId="3A7635AF" w14:textId="77777777" w:rsidR="009C6EED" w:rsidRDefault="009C6EED"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CD69" w14:textId="77777777" w:rsidR="009C6EED" w:rsidRDefault="009C6EED" w:rsidP="00CD5B4E">
      <w:pPr>
        <w:spacing w:after="0" w:line="240" w:lineRule="auto"/>
      </w:pPr>
      <w:r>
        <w:separator/>
      </w:r>
    </w:p>
  </w:footnote>
  <w:footnote w:type="continuationSeparator" w:id="0">
    <w:p w14:paraId="58F02799" w14:textId="77777777" w:rsidR="009C6EED" w:rsidRDefault="009C6EED"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0F0763"/>
    <w:rsid w:val="001025AE"/>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4E3AE8"/>
    <w:rsid w:val="00535D2B"/>
    <w:rsid w:val="00565DF9"/>
    <w:rsid w:val="0056748D"/>
    <w:rsid w:val="005B722C"/>
    <w:rsid w:val="005C6FE7"/>
    <w:rsid w:val="005F5FFF"/>
    <w:rsid w:val="00607999"/>
    <w:rsid w:val="006D2548"/>
    <w:rsid w:val="0082531E"/>
    <w:rsid w:val="00836637"/>
    <w:rsid w:val="00856926"/>
    <w:rsid w:val="008E3070"/>
    <w:rsid w:val="00903833"/>
    <w:rsid w:val="009269F5"/>
    <w:rsid w:val="009A03A7"/>
    <w:rsid w:val="009B5662"/>
    <w:rsid w:val="009C6EED"/>
    <w:rsid w:val="009D0C09"/>
    <w:rsid w:val="009D18FE"/>
    <w:rsid w:val="00A05AE7"/>
    <w:rsid w:val="00A11C97"/>
    <w:rsid w:val="00A1595E"/>
    <w:rsid w:val="00A22284"/>
    <w:rsid w:val="00A24640"/>
    <w:rsid w:val="00A6300C"/>
    <w:rsid w:val="00A71EB9"/>
    <w:rsid w:val="00A76AEE"/>
    <w:rsid w:val="00AC25C3"/>
    <w:rsid w:val="00AE6C37"/>
    <w:rsid w:val="00BA1E13"/>
    <w:rsid w:val="00C011D5"/>
    <w:rsid w:val="00C33DBC"/>
    <w:rsid w:val="00C92A32"/>
    <w:rsid w:val="00CC2B00"/>
    <w:rsid w:val="00CD5B4E"/>
    <w:rsid w:val="00D2711F"/>
    <w:rsid w:val="00D41D94"/>
    <w:rsid w:val="00D65057"/>
    <w:rsid w:val="00D93E62"/>
    <w:rsid w:val="00DA64AF"/>
    <w:rsid w:val="00DF37A6"/>
    <w:rsid w:val="00E0505D"/>
    <w:rsid w:val="00E46E99"/>
    <w:rsid w:val="00E66663"/>
    <w:rsid w:val="00E865AC"/>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12977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2022-02-10T07:56:00Z</dcterms:created>
  <dcterms:modified xsi:type="dcterms:W3CDTF">2022-02-10T07:58:00Z</dcterms:modified>
</cp:coreProperties>
</file>